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C7D">
      <w:pPr>
        <w:ind w:firstLine="0"/>
        <w:jc w:val="center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 xml:space="preserve">Harmonogram czynności w postępowaniu rekrutacyjnym oraz postępowaniu uzupełniającym w  Publicznym Przedszkolu w Łowczowie </w:t>
      </w:r>
    </w:p>
    <w:p w:rsidR="00000000" w:rsidRDefault="00B43C7D">
      <w:pPr>
        <w:ind w:firstLine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sz w:val="24"/>
        </w:rPr>
        <w:t>w roku szkolnym 2016/17</w:t>
      </w:r>
    </w:p>
    <w:p w:rsidR="00000000" w:rsidRDefault="00B43C7D">
      <w:pPr>
        <w:ind w:firstLine="0"/>
        <w:jc w:val="center"/>
        <w:rPr>
          <w:rFonts w:ascii="Cambria" w:hAnsi="Cambria" w:cs="Cambria"/>
          <w:b/>
          <w:bCs/>
        </w:rPr>
      </w:pPr>
    </w:p>
    <w:p w:rsidR="00000000" w:rsidRDefault="00B43C7D">
      <w:pPr>
        <w:ind w:firstLine="0"/>
        <w:jc w:val="center"/>
        <w:rPr>
          <w:rFonts w:ascii="Cambria" w:hAnsi="Cambria" w:cs="Cambria"/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991"/>
        <w:gridCol w:w="2333"/>
        <w:gridCol w:w="2343"/>
      </w:tblGrid>
      <w:tr w:rsidR="00000000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00000" w:rsidRDefault="00B43C7D">
            <w:pPr>
              <w:snapToGrid w:val="0"/>
              <w:spacing w:line="240" w:lineRule="auto"/>
              <w:ind w:firstLine="0"/>
              <w:jc w:val="center"/>
              <w:rPr>
                <w:rFonts w:ascii="Cambria" w:hAnsi="Cambria" w:cs="Cambria"/>
                <w:b/>
              </w:rPr>
            </w:pP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</w:rPr>
              <w:t>L.p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00000" w:rsidRDefault="00B43C7D">
            <w:pPr>
              <w:pStyle w:val="Default"/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Rodzaj czynności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Termin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 postępowaniu rekrutacyjnym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Termin</w:t>
            </w:r>
          </w:p>
          <w:p w:rsidR="00000000" w:rsidRDefault="00B43C7D">
            <w:pPr>
              <w:pStyle w:val="Default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 postępowaniu uzupełniającym</w:t>
            </w:r>
          </w:p>
        </w:tc>
      </w:tr>
      <w:tr w:rsidR="00000000">
        <w:trPr>
          <w:trHeight w:val="1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pStyle w:val="Defaul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Zło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żenie wniosku o przyjecie do przedszkola publicznego wraz z dokumentami potwierdzającymi spełnienie przez kandydata warunków lub kryteriów branych pod uwagę w postępowaniu rekrutacyjnym 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od 1 marca 2016 r.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15 marca 2016 r. do godz. 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od 30 marca 20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16 r. do 15 kwietnia 2016 r. 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godz. 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</w:p>
        </w:tc>
      </w:tr>
      <w:tr w:rsidR="00000000">
        <w:trPr>
          <w:trHeight w:val="1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pStyle w:val="Defaul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Weryfikacja przez komisję rekrutacyjną wniosków o przyjecie do przedszkola publicznego i dokumentów potwierdzających spełnienie przez kandydata warunków lub kryteriów branych pod uwagę w postępowaniu rekruta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cyjnym, w tym dokonanie przez przewodniczącego komisji rekrutacyjnej czynności, o których mowa w art. 20t ust. 7 ustawy z dnia 7 września 1991 (t. j. Dz. U. z 2015 r., poz. 2156) </w:t>
            </w:r>
          </w:p>
          <w:p w:rsidR="00000000" w:rsidRDefault="00B43C7D">
            <w:pPr>
              <w:spacing w:line="240" w:lineRule="auto"/>
              <w:ind w:firstLine="0"/>
              <w:jc w:val="left"/>
              <w:rPr>
                <w:rFonts w:ascii="Cambria" w:hAnsi="Cambria" w:cs="Cambri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od 16 marca 2016 r.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18 marca 2016 r.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godz. 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C7D">
            <w:pPr>
              <w:pStyle w:val="Default"/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12"/>
                <w:szCs w:val="22"/>
              </w:rPr>
            </w:pP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Od 18 kwietnia2</w:t>
            </w:r>
            <w:r>
              <w:rPr>
                <w:rFonts w:ascii="Cambria" w:hAnsi="Cambria" w:cs="Cambria"/>
                <w:sz w:val="22"/>
                <w:szCs w:val="22"/>
              </w:rPr>
              <w:t>016 r.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20 kwietnia 2016 r.</w:t>
            </w:r>
          </w:p>
          <w:p w:rsidR="00000000" w:rsidRDefault="00B43C7D">
            <w:pPr>
              <w:spacing w:line="240" w:lineRule="auto"/>
              <w:ind w:firstLine="0"/>
              <w:jc w:val="center"/>
            </w:pPr>
            <w:r>
              <w:rPr>
                <w:rFonts w:ascii="Cambria" w:hAnsi="Cambria" w:cs="Cambria"/>
              </w:rPr>
              <w:t>do godz. 15</w:t>
            </w:r>
            <w:r>
              <w:rPr>
                <w:rFonts w:ascii="Cambria" w:hAnsi="Cambria" w:cs="Cambria"/>
                <w:vertAlign w:val="superscript"/>
              </w:rPr>
              <w:t>00</w:t>
            </w:r>
          </w:p>
        </w:tc>
      </w:tr>
      <w:tr w:rsidR="00000000">
        <w:trPr>
          <w:trHeight w:val="13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pStyle w:val="Defaul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  <w:p w:rsidR="00000000" w:rsidRDefault="00B43C7D">
            <w:pPr>
              <w:spacing w:line="240" w:lineRule="auto"/>
              <w:ind w:firstLine="0"/>
              <w:jc w:val="left"/>
              <w:rPr>
                <w:rFonts w:ascii="Cambria" w:hAnsi="Cambria" w:cs="Cambri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21 marca 2016 r.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godz.15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43C7D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00000" w:rsidRDefault="00B43C7D">
            <w:pPr>
              <w:pStyle w:val="Default"/>
              <w:rPr>
                <w:rFonts w:ascii="Cambria" w:hAnsi="Cambria" w:cs="Cambria"/>
                <w:sz w:val="16"/>
                <w:szCs w:val="22"/>
              </w:rPr>
            </w:pP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 kwietnia  2016 r.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godz. 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  <w:p w:rsidR="00000000" w:rsidRDefault="00B43C7D">
            <w:pPr>
              <w:spacing w:line="240" w:lineRule="auto"/>
              <w:ind w:firstLine="0"/>
              <w:jc w:val="left"/>
              <w:rPr>
                <w:rFonts w:ascii="Cambria" w:hAnsi="Cambria" w:cs="Cambria"/>
              </w:rPr>
            </w:pPr>
          </w:p>
        </w:tc>
      </w:tr>
      <w:tr w:rsidR="00000000">
        <w:trPr>
          <w:trHeight w:val="1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pStyle w:val="Defaul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Potwi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erdzenie przez rodzica kandydata woli przyjęcia w postaci pisemnego oświadczenia 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od 21 marca 2016 r.</w:t>
            </w:r>
          </w:p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 25 marca 2016 r. do godz. 15</w:t>
            </w:r>
            <w:r>
              <w:rPr>
                <w:rFonts w:ascii="Cambria" w:hAnsi="Cambria" w:cs="Cambria"/>
                <w:vertAlign w:val="superscript"/>
              </w:rPr>
              <w:t>00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Od </w:t>
            </w:r>
            <w:r>
              <w:rPr>
                <w:rFonts w:ascii="Cambria" w:hAnsi="Cambria" w:cs="Cambria"/>
                <w:sz w:val="22"/>
                <w:szCs w:val="22"/>
              </w:rPr>
              <w:t>20 kwietnia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 2016r 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do 22 kwietnia 2016 r. </w:t>
            </w:r>
          </w:p>
          <w:p w:rsidR="00000000" w:rsidRDefault="00B43C7D">
            <w:pPr>
              <w:pStyle w:val="Default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do godz. 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</w:tc>
      </w:tr>
      <w:tr w:rsidR="00000000">
        <w:trPr>
          <w:trHeight w:val="12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spacing w:line="240" w:lineRule="auto"/>
              <w:ind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43C7D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Podanie do publicznej wiadomości przez komisję rekruta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cyjną listy kandydatów przyjętych i kandydatów nieprzyjętych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30 marca 2016 r.</w:t>
            </w:r>
          </w:p>
          <w:p w:rsidR="00000000" w:rsidRDefault="00B43C7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do godz. 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43C7D">
            <w:pPr>
              <w:pStyle w:val="Default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25 kwietnia  2016 r. do godz. 15</w:t>
            </w:r>
            <w:r>
              <w:rPr>
                <w:rFonts w:ascii="Cambria" w:hAnsi="Cambria" w:cs="Cambria"/>
                <w:sz w:val="22"/>
                <w:szCs w:val="22"/>
                <w:vertAlign w:val="superscript"/>
              </w:rPr>
              <w:t>00</w:t>
            </w:r>
          </w:p>
        </w:tc>
      </w:tr>
    </w:tbl>
    <w:p w:rsidR="00B43C7D" w:rsidRDefault="00B43C7D">
      <w:pPr>
        <w:ind w:firstLine="0"/>
        <w:jc w:val="center"/>
        <w:rPr>
          <w:rFonts w:ascii="Cambria" w:hAnsi="Cambria" w:cs="Cambria"/>
        </w:rPr>
      </w:pPr>
    </w:p>
    <w:sectPr w:rsidR="00B43C7D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28FC"/>
    <w:rsid w:val="00B028FC"/>
    <w:rsid w:val="00B4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Łowczów</dc:creator>
  <cp:lastModifiedBy>Janusz</cp:lastModifiedBy>
  <cp:revision>2</cp:revision>
  <cp:lastPrinted>2016-02-26T11:48:00Z</cp:lastPrinted>
  <dcterms:created xsi:type="dcterms:W3CDTF">2016-03-01T08:09:00Z</dcterms:created>
  <dcterms:modified xsi:type="dcterms:W3CDTF">2016-03-01T08:09:00Z</dcterms:modified>
</cp:coreProperties>
</file>